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596F" w14:textId="77777777" w:rsidR="00FA5809" w:rsidRPr="00CF4B30" w:rsidRDefault="00FA5809" w:rsidP="00FA5809">
      <w:pPr>
        <w:widowControl/>
        <w:shd w:val="clear" w:color="auto" w:fill="FFFFFF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（</w:t>
      </w:r>
      <w:r w:rsidRPr="00CF4B30">
        <w:rPr>
          <w:rFonts w:ascii="仿宋_GB2312" w:eastAsia="仿宋_GB2312" w:hAnsi="Times New Roman" w:cs="宋体" w:hint="eastAsia"/>
          <w:sz w:val="32"/>
          <w:szCs w:val="32"/>
        </w:rPr>
        <w:t>附件1</w:t>
      </w:r>
      <w:r>
        <w:rPr>
          <w:rFonts w:ascii="仿宋_GB2312" w:eastAsia="仿宋_GB2312" w:hAnsi="Times New Roman" w:cs="宋体" w:hint="eastAsia"/>
          <w:sz w:val="32"/>
          <w:szCs w:val="32"/>
        </w:rPr>
        <w:t>）</w:t>
      </w:r>
    </w:p>
    <w:p w14:paraId="36E9C493" w14:textId="77777777" w:rsidR="00FA5809" w:rsidRDefault="00FA5809" w:rsidP="00FA580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孝</w:t>
      </w:r>
      <w:proofErr w:type="gramStart"/>
      <w:r>
        <w:rPr>
          <w:rFonts w:hint="eastAsia"/>
          <w:b/>
          <w:bCs/>
          <w:sz w:val="44"/>
          <w:szCs w:val="44"/>
        </w:rPr>
        <w:t>彭</w:t>
      </w:r>
      <w:proofErr w:type="gramEnd"/>
      <w:r>
        <w:rPr>
          <w:rFonts w:hint="eastAsia"/>
          <w:b/>
          <w:bCs/>
          <w:sz w:val="44"/>
          <w:szCs w:val="44"/>
        </w:rPr>
        <w:t>书院新增本科生导师申请表</w:t>
      </w:r>
    </w:p>
    <w:tbl>
      <w:tblPr>
        <w:tblW w:w="9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67"/>
        <w:gridCol w:w="84"/>
        <w:gridCol w:w="484"/>
        <w:gridCol w:w="851"/>
        <w:gridCol w:w="850"/>
        <w:gridCol w:w="1121"/>
        <w:gridCol w:w="1431"/>
        <w:gridCol w:w="992"/>
        <w:gridCol w:w="1721"/>
      </w:tblGrid>
      <w:tr w:rsidR="00FA5809" w14:paraId="14F64B39" w14:textId="77777777" w:rsidTr="00051158">
        <w:trPr>
          <w:cantSplit/>
          <w:trHeight w:val="593"/>
          <w:jc w:val="center"/>
        </w:trPr>
        <w:tc>
          <w:tcPr>
            <w:tcW w:w="937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71FA8" w14:textId="77777777" w:rsidR="00FA5809" w:rsidRDefault="00FA5809" w:rsidP="0005115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一、基本情况</w:t>
            </w:r>
          </w:p>
        </w:tc>
      </w:tr>
      <w:tr w:rsidR="00FA5809" w14:paraId="66862F1E" w14:textId="77777777" w:rsidTr="00051158">
        <w:trPr>
          <w:cantSplit/>
          <w:trHeight w:val="612"/>
          <w:jc w:val="center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7F5B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1FF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89B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7B66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D0C6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F1CE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3652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28A08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A5809" w14:paraId="28942C66" w14:textId="77777777" w:rsidTr="00051158">
        <w:trPr>
          <w:cantSplit/>
          <w:trHeight w:val="617"/>
          <w:jc w:val="center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91E0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2182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379E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7581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5D0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9865B" w14:textId="77777777" w:rsidR="00FA5809" w:rsidRDefault="00FA5809" w:rsidP="00051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A5809" w14:paraId="481E0626" w14:textId="77777777" w:rsidTr="00051158">
        <w:trPr>
          <w:cantSplit/>
          <w:trHeight w:val="617"/>
          <w:jc w:val="center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08A4" w14:textId="77777777" w:rsidR="00FA5809" w:rsidRDefault="00FA5809" w:rsidP="0005115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申请的导师类别</w:t>
            </w:r>
          </w:p>
        </w:tc>
        <w:tc>
          <w:tcPr>
            <w:tcW w:w="7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04F46" w14:textId="77777777" w:rsidR="00FA5809" w:rsidRDefault="00FA5809" w:rsidP="0005115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专业导师□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专项导师□</w:t>
            </w:r>
          </w:p>
        </w:tc>
      </w:tr>
      <w:tr w:rsidR="00FA5809" w14:paraId="7459CE0F" w14:textId="77777777" w:rsidTr="0005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  <w:jc w:val="center"/>
        </w:trPr>
        <w:tc>
          <w:tcPr>
            <w:tcW w:w="937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EB1DA" w14:textId="77777777" w:rsidR="00FA5809" w:rsidRDefault="00FA5809" w:rsidP="00051158">
            <w:pPr>
              <w:adjustRightInd w:val="0"/>
              <w:snapToGrid w:val="0"/>
              <w:spacing w:line="40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二、满足的任职条件</w:t>
            </w:r>
            <w:r w:rsidRPr="00411019">
              <w:rPr>
                <w:rFonts w:ascii="宋体" w:hAnsi="宋体" w:hint="eastAsia"/>
                <w:bCs/>
                <w:sz w:val="24"/>
              </w:rPr>
              <w:t>（请对照《孝彭书院导师选聘与考核管理办法》中的“具体任职条件”填写）</w:t>
            </w:r>
          </w:p>
        </w:tc>
      </w:tr>
      <w:tr w:rsidR="00FA5809" w14:paraId="0D8E2ED0" w14:textId="77777777" w:rsidTr="0005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8"/>
          <w:jc w:val="center"/>
        </w:trPr>
        <w:tc>
          <w:tcPr>
            <w:tcW w:w="9376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F9E69B" w14:textId="77777777" w:rsidR="00FA5809" w:rsidRDefault="00FA5809" w:rsidP="00051158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6E5F4CFA" w14:textId="77777777" w:rsidR="00FA5809" w:rsidRDefault="00FA5809" w:rsidP="00051158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30499262" w14:textId="77777777" w:rsidR="00FA5809" w:rsidRDefault="00FA5809" w:rsidP="00051158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2E75FC1A" w14:textId="77777777" w:rsidR="00FA5809" w:rsidRDefault="00FA5809" w:rsidP="00051158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3FB95F77" w14:textId="77777777" w:rsidR="00FA5809" w:rsidRDefault="00FA5809" w:rsidP="00051158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0C3D06CE" w14:textId="1C3AB72C" w:rsidR="00FA5809" w:rsidRDefault="00FA5809" w:rsidP="00051158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1391DE84" w14:textId="5E122506" w:rsidR="00FA5809" w:rsidRDefault="00FA5809" w:rsidP="00051158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7923446C" w14:textId="5904DCFE" w:rsidR="00FA5809" w:rsidRDefault="00FA5809" w:rsidP="00051158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2A9EDC8F" w14:textId="2B801D16" w:rsidR="00FA5809" w:rsidRDefault="00FA5809" w:rsidP="00051158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34431BCC" w14:textId="6700294B" w:rsidR="00FA5809" w:rsidRPr="00191C76" w:rsidRDefault="00FA5809" w:rsidP="00051158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FA5809" w14:paraId="4C4674BC" w14:textId="77777777" w:rsidTr="0005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6"/>
          <w:jc w:val="center"/>
        </w:trPr>
        <w:tc>
          <w:tcPr>
            <w:tcW w:w="1842" w:type="dxa"/>
            <w:gridSpan w:val="2"/>
            <w:tcBorders>
              <w:left w:val="single" w:sz="12" w:space="0" w:color="auto"/>
            </w:tcBorders>
            <w:vAlign w:val="center"/>
          </w:tcPr>
          <w:p w14:paraId="22A6A2E7" w14:textId="77777777" w:rsidR="00FA5809" w:rsidRDefault="00FA5809" w:rsidP="000511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7534" w:type="dxa"/>
            <w:gridSpan w:val="8"/>
            <w:tcBorders>
              <w:right w:val="single" w:sz="12" w:space="0" w:color="auto"/>
            </w:tcBorders>
            <w:vAlign w:val="center"/>
          </w:tcPr>
          <w:p w14:paraId="6DC43A60" w14:textId="77777777" w:rsidR="00FA5809" w:rsidRDefault="00FA5809" w:rsidP="00051158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本人保证本表上述所有内容属实，承诺受聘后将按孝</w:t>
            </w:r>
            <w:proofErr w:type="gramStart"/>
            <w:r>
              <w:rPr>
                <w:rFonts w:hint="eastAsia"/>
                <w:sz w:val="24"/>
              </w:rPr>
              <w:t>彭</w:t>
            </w:r>
            <w:proofErr w:type="gramEnd"/>
            <w:r>
              <w:rPr>
                <w:rFonts w:hint="eastAsia"/>
                <w:sz w:val="24"/>
              </w:rPr>
              <w:t>书院要求履行导师职责。</w:t>
            </w:r>
          </w:p>
          <w:p w14:paraId="5941EA75" w14:textId="77777777" w:rsidR="00FA5809" w:rsidRPr="00FC5F35" w:rsidRDefault="00FA5809" w:rsidP="00FA5809">
            <w:pPr>
              <w:rPr>
                <w:rFonts w:hint="eastAsia"/>
                <w:sz w:val="24"/>
              </w:rPr>
            </w:pPr>
          </w:p>
          <w:p w14:paraId="50CC64DE" w14:textId="77777777" w:rsidR="00FA5809" w:rsidRDefault="00FA5809" w:rsidP="00051158">
            <w:pPr>
              <w:tabs>
                <w:tab w:val="left" w:pos="4497"/>
              </w:tabs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本人签名：                年   月   日</w:t>
            </w:r>
          </w:p>
        </w:tc>
      </w:tr>
      <w:tr w:rsidR="00FA5809" w14:paraId="409995FF" w14:textId="77777777" w:rsidTr="0005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  <w:jc w:val="center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F93334" w14:textId="77777777" w:rsidR="00FA5809" w:rsidRDefault="00FA5809" w:rsidP="00051158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53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F7861F" w14:textId="77777777" w:rsidR="00FA5809" w:rsidRDefault="00FA5809" w:rsidP="00051158">
            <w:pPr>
              <w:adjustRightInd w:val="0"/>
              <w:snapToGrid w:val="0"/>
              <w:spacing w:line="408" w:lineRule="auto"/>
              <w:rPr>
                <w:rFonts w:ascii="宋体" w:hAnsi="宋体" w:hint="eastAsia"/>
                <w:sz w:val="24"/>
              </w:rPr>
            </w:pPr>
          </w:p>
          <w:p w14:paraId="4AE14ED1" w14:textId="77777777" w:rsidR="00FA5809" w:rsidRDefault="00FA5809" w:rsidP="00051158">
            <w:pPr>
              <w:adjustRightInd w:val="0"/>
              <w:snapToGrid w:val="0"/>
              <w:spacing w:line="408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 w:rsidR="00FA5809" w14:paraId="39D79833" w14:textId="77777777" w:rsidTr="0005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  <w:jc w:val="center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1C2AF5" w14:textId="77777777" w:rsidR="00FA5809" w:rsidRDefault="00FA5809" w:rsidP="00051158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孝</w:t>
            </w:r>
            <w:proofErr w:type="gramStart"/>
            <w:r>
              <w:rPr>
                <w:rFonts w:ascii="宋体" w:hAnsi="宋体" w:hint="eastAsia"/>
                <w:sz w:val="24"/>
              </w:rPr>
              <w:t>彭</w:t>
            </w:r>
            <w:proofErr w:type="gramEnd"/>
            <w:r>
              <w:rPr>
                <w:rFonts w:ascii="宋体" w:hAnsi="宋体" w:hint="eastAsia"/>
                <w:sz w:val="24"/>
              </w:rPr>
              <w:t>书院意见</w:t>
            </w:r>
          </w:p>
        </w:tc>
        <w:tc>
          <w:tcPr>
            <w:tcW w:w="753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967B2D" w14:textId="77777777" w:rsidR="00FA5809" w:rsidRDefault="00FA5809" w:rsidP="00051158">
            <w:pPr>
              <w:adjustRightInd w:val="0"/>
              <w:snapToGrid w:val="0"/>
              <w:spacing w:line="408" w:lineRule="auto"/>
              <w:rPr>
                <w:rFonts w:ascii="宋体" w:hAnsi="宋体" w:hint="eastAsia"/>
                <w:sz w:val="24"/>
              </w:rPr>
            </w:pPr>
          </w:p>
          <w:p w14:paraId="19004158" w14:textId="77777777" w:rsidR="00FA5809" w:rsidRDefault="00FA5809" w:rsidP="00051158">
            <w:pPr>
              <w:adjustRightInd w:val="0"/>
              <w:snapToGrid w:val="0"/>
              <w:spacing w:line="408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1534A7EC" w14:textId="77777777" w:rsidR="00CA06F6" w:rsidRDefault="00CA06F6">
      <w:pPr>
        <w:rPr>
          <w:rFonts w:hint="eastAsia"/>
        </w:rPr>
      </w:pPr>
    </w:p>
    <w:sectPr w:rsidR="00CA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D95A" w14:textId="77777777" w:rsidR="00222770" w:rsidRDefault="00222770" w:rsidP="00FA5809">
      <w:r>
        <w:separator/>
      </w:r>
    </w:p>
  </w:endnote>
  <w:endnote w:type="continuationSeparator" w:id="0">
    <w:p w14:paraId="6554B717" w14:textId="77777777" w:rsidR="00222770" w:rsidRDefault="00222770" w:rsidP="00F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0AB8" w14:textId="77777777" w:rsidR="00222770" w:rsidRDefault="00222770" w:rsidP="00FA5809">
      <w:r>
        <w:separator/>
      </w:r>
    </w:p>
  </w:footnote>
  <w:footnote w:type="continuationSeparator" w:id="0">
    <w:p w14:paraId="6B194DCA" w14:textId="77777777" w:rsidR="00222770" w:rsidRDefault="00222770" w:rsidP="00FA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E2"/>
    <w:rsid w:val="001A40E2"/>
    <w:rsid w:val="00222770"/>
    <w:rsid w:val="00CA06F6"/>
    <w:rsid w:val="00F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EBB3C"/>
  <w15:chartTrackingRefBased/>
  <w15:docId w15:val="{539326EE-6C0C-49AE-962A-057C23B6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李文强</dc:creator>
  <cp:keywords/>
  <dc:description/>
  <cp:lastModifiedBy>李文强</cp:lastModifiedBy>
  <cp:revision>2</cp:revision>
  <dcterms:created xsi:type="dcterms:W3CDTF">2024-11-15T08:09:00Z</dcterms:created>
  <dcterms:modified xsi:type="dcterms:W3CDTF">2024-11-15T08:10:00Z</dcterms:modified>
</cp:coreProperties>
</file>